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B342C" w14:textId="5B4099BB" w:rsidR="008C50CE" w:rsidRPr="00017D10" w:rsidRDefault="008C50CE" w:rsidP="005E14FC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Suarez Cauca</w:t>
      </w:r>
      <w:r w:rsidR="00327C65"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="00041CE6">
        <w:rPr>
          <w:rFonts w:ascii="Tahoma" w:eastAsia="Times New Roman" w:hAnsi="Tahoma" w:cs="Tahoma"/>
          <w:sz w:val="24"/>
          <w:szCs w:val="24"/>
          <w:lang w:eastAsia="es-ES"/>
        </w:rPr>
        <w:t>Enero</w:t>
      </w:r>
      <w:r w:rsidR="00DB5961">
        <w:rPr>
          <w:rFonts w:ascii="Tahoma" w:eastAsia="Times New Roman" w:hAnsi="Tahoma" w:cs="Tahoma"/>
          <w:sz w:val="24"/>
          <w:szCs w:val="24"/>
          <w:lang w:eastAsia="es-ES"/>
        </w:rPr>
        <w:t xml:space="preserve"> de 202</w:t>
      </w:r>
      <w:r w:rsidR="00041CE6">
        <w:rPr>
          <w:rFonts w:ascii="Tahoma" w:eastAsia="Times New Roman" w:hAnsi="Tahoma" w:cs="Tahoma"/>
          <w:sz w:val="24"/>
          <w:szCs w:val="24"/>
          <w:lang w:eastAsia="es-ES"/>
        </w:rPr>
        <w:t>6</w:t>
      </w:r>
    </w:p>
    <w:p w14:paraId="7FED36F3" w14:textId="77777777"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4A62069C" w14:textId="77777777" w:rsidR="00BD174A" w:rsidRDefault="00BD174A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06AF7AB" w14:textId="77777777" w:rsidR="00485AEC" w:rsidRPr="00017D10" w:rsidRDefault="00485AEC" w:rsidP="00485AEC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Señora</w:t>
      </w:r>
      <w:r>
        <w:rPr>
          <w:rFonts w:ascii="Tahoma" w:eastAsia="Times New Roman" w:hAnsi="Tahoma" w:cs="Tahoma"/>
          <w:sz w:val="24"/>
          <w:szCs w:val="24"/>
          <w:lang w:eastAsia="es-ES"/>
        </w:rPr>
        <w:t>:</w:t>
      </w:r>
    </w:p>
    <w:p w14:paraId="72AC19C2" w14:textId="77777777" w:rsidR="00485AEC" w:rsidRDefault="00485AEC" w:rsidP="00485AEC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 w:rsidRPr="00883EFA">
        <w:rPr>
          <w:rFonts w:ascii="Tahoma" w:eastAsia="Times New Roman" w:hAnsi="Tahoma" w:cs="Tahoma"/>
          <w:b/>
          <w:sz w:val="24"/>
          <w:szCs w:val="24"/>
          <w:lang w:eastAsia="es-ES"/>
        </w:rPr>
        <w:t>ORFENY CARABALI BALANTA</w:t>
      </w:r>
    </w:p>
    <w:p w14:paraId="4F6521FC" w14:textId="77777777" w:rsidR="00485AEC" w:rsidRPr="00017D10" w:rsidRDefault="00485AEC" w:rsidP="00485AEC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75D599C9" w14:textId="77777777" w:rsidR="00485AEC" w:rsidRPr="00017D10" w:rsidRDefault="00485AEC" w:rsidP="00485AEC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1E799AAC" w14:textId="77777777" w:rsidR="00485AEC" w:rsidRPr="00017D10" w:rsidRDefault="00485AEC" w:rsidP="00485AEC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076601D8" w14:textId="77777777"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6F61808D" w14:textId="77777777"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0A8D8D33" w14:textId="77777777"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Asunto: Solicitud de Disponibilidad Presupuestal de acuerdo con la siguiente discriminación:</w:t>
      </w:r>
    </w:p>
    <w:p w14:paraId="736E8742" w14:textId="77777777" w:rsidR="008C50CE" w:rsidRPr="00B653FB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7247F5D8" w14:textId="77777777" w:rsidR="008C50CE" w:rsidRPr="00B653FB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4DAF5DDF" w14:textId="77777777" w:rsidR="00210566" w:rsidRPr="00F3768A" w:rsidRDefault="00E02D14" w:rsidP="0021056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B653FB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OBJETO:</w:t>
      </w:r>
      <w:r w:rsidRPr="00B653FB">
        <w:rPr>
          <w:rFonts w:ascii="Tahoma" w:hAnsi="Tahoma" w:cs="Tahoma"/>
          <w:sz w:val="24"/>
          <w:szCs w:val="24"/>
        </w:rPr>
        <w:t xml:space="preserve"> </w:t>
      </w:r>
      <w:r w:rsidR="00210566">
        <w:rPr>
          <w:rFonts w:ascii="Tahoma" w:hAnsi="Tahoma" w:cs="Tahoma"/>
          <w:sz w:val="24"/>
          <w:szCs w:val="24"/>
        </w:rPr>
        <w:t xml:space="preserve">CONTRATAR EL SERVICIO DE INTERNET BANDA ANCHA PARA LA </w:t>
      </w:r>
      <w:r w:rsidR="00210566" w:rsidRPr="00F3768A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  <w:r w:rsidR="00210566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  <w:r w:rsidR="00210566" w:rsidRPr="00F3768A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5BB11E55" w14:textId="77777777" w:rsidR="00F95954" w:rsidRDefault="00F95954" w:rsidP="009B79C3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8931" w:type="dxa"/>
        <w:tblInd w:w="-5" w:type="dxa"/>
        <w:tblLook w:val="04A0" w:firstRow="1" w:lastRow="0" w:firstColumn="1" w:lastColumn="0" w:noHBand="0" w:noVBand="1"/>
      </w:tblPr>
      <w:tblGrid>
        <w:gridCol w:w="4418"/>
        <w:gridCol w:w="4513"/>
      </w:tblGrid>
      <w:tr w:rsidR="00684F87" w:rsidRPr="00684F87" w14:paraId="6BB7BD77" w14:textId="77777777" w:rsidTr="00684F87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5996B" w14:textId="77777777"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hAnsi="Tahoma" w:cs="Tahoma"/>
              </w:rPr>
              <w:t xml:space="preserve">CUANTÍA 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B5EFB" w14:textId="768BB1AA"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hAnsi="Tahoma" w:cs="Tahoma"/>
              </w:rPr>
              <w:t>$</w:t>
            </w:r>
            <w:r w:rsidR="00041CE6">
              <w:rPr>
                <w:rFonts w:ascii="Tahoma" w:hAnsi="Tahoma" w:cs="Tahoma"/>
              </w:rPr>
              <w:t>2.800</w:t>
            </w:r>
            <w:r w:rsidR="00485AEC">
              <w:rPr>
                <w:rFonts w:ascii="Tahoma" w:hAnsi="Tahoma" w:cs="Tahoma"/>
              </w:rPr>
              <w:t>.000</w:t>
            </w:r>
          </w:p>
        </w:tc>
      </w:tr>
      <w:tr w:rsidR="00684F87" w:rsidRPr="00684F87" w14:paraId="2B788464" w14:textId="77777777" w:rsidTr="00684F87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68DC" w14:textId="77777777"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eastAsia="Times New Roman" w:hAnsi="Tahoma" w:cs="Tahoma"/>
                <w:lang w:eastAsia="es-ES"/>
              </w:rPr>
              <w:t>TERMINO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5F51" w14:textId="4DF28A5A"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hAnsi="Tahoma" w:cs="Tahoma"/>
              </w:rPr>
              <w:t>DESDE LA LEGALIZACION</w:t>
            </w:r>
            <w:r>
              <w:rPr>
                <w:rFonts w:ascii="Tahoma" w:hAnsi="Tahoma" w:cs="Tahoma"/>
              </w:rPr>
              <w:t xml:space="preserve"> DEL CONTRATO HASTA EL 3</w:t>
            </w:r>
            <w:r w:rsidR="00210566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 xml:space="preserve"> DE DICIEMBRE DE 20</w:t>
            </w:r>
            <w:r w:rsidR="00A404F3">
              <w:rPr>
                <w:rFonts w:ascii="Tahoma" w:hAnsi="Tahoma" w:cs="Tahoma"/>
              </w:rPr>
              <w:t>2</w:t>
            </w:r>
            <w:r w:rsidR="00485AEC">
              <w:rPr>
                <w:rFonts w:ascii="Tahoma" w:hAnsi="Tahoma" w:cs="Tahoma"/>
              </w:rPr>
              <w:t>5</w:t>
            </w:r>
            <w:r w:rsidRPr="00684F87">
              <w:rPr>
                <w:rFonts w:ascii="Tahoma" w:hAnsi="Tahoma" w:cs="Tahoma"/>
              </w:rPr>
              <w:t xml:space="preserve">    </w:t>
            </w:r>
          </w:p>
        </w:tc>
      </w:tr>
      <w:tr w:rsidR="00684F87" w:rsidRPr="00684F87" w14:paraId="2F9F1484" w14:textId="77777777" w:rsidTr="00684F87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B244" w14:textId="77777777"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hAnsi="Tahoma" w:cs="Tahoma"/>
              </w:rPr>
              <w:t>SUPERVISOR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AE8D" w14:textId="77777777" w:rsidR="00684F87" w:rsidRPr="00684F87" w:rsidRDefault="00A404F3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684F87" w:rsidRPr="00684F87" w14:paraId="6A3A53A8" w14:textId="77777777" w:rsidTr="00684F87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2D5C3" w14:textId="77777777"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87">
              <w:rPr>
                <w:rFonts w:ascii="Tahoma" w:hAnsi="Tahoma" w:cs="Tahoma"/>
              </w:rPr>
              <w:t>CARGO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F4A19" w14:textId="77777777" w:rsidR="00684F87" w:rsidRPr="00684F87" w:rsidRDefault="00684F87" w:rsidP="00684F87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GERENTE</w:t>
            </w:r>
            <w:r w:rsidRPr="00684F87">
              <w:rPr>
                <w:rFonts w:ascii="Tahoma" w:hAnsi="Tahoma" w:cs="Tahoma"/>
              </w:rPr>
              <w:t xml:space="preserve">  </w:t>
            </w:r>
          </w:p>
        </w:tc>
      </w:tr>
    </w:tbl>
    <w:p w14:paraId="5AA8452C" w14:textId="77777777" w:rsidR="008C50CE" w:rsidRPr="00017D10" w:rsidRDefault="008C50CE" w:rsidP="008C50CE">
      <w:pPr>
        <w:spacing w:after="0" w:line="240" w:lineRule="atLeast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04728D78" w14:textId="77777777"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39A9D7F6" w14:textId="77777777"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43CEC804" w14:textId="77777777"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6EDC1E83" w14:textId="77777777"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0D8B785C" w14:textId="77777777" w:rsidR="00A404F3" w:rsidRPr="00B11BF5" w:rsidRDefault="00A404F3" w:rsidP="00A404F3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3A952322" w14:textId="77777777" w:rsidR="008C50CE" w:rsidRPr="00017D10" w:rsidRDefault="00DB5961" w:rsidP="008C50CE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Ems</w:t>
      </w: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0671B4A9" w14:textId="77777777" w:rsidR="008C50CE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532C5AAF" w14:textId="77777777" w:rsidR="005E14FC" w:rsidRPr="00017D10" w:rsidRDefault="005E14FC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679FDA9E" w14:textId="77777777" w:rsidR="008C50CE" w:rsidRPr="00017D10" w:rsidRDefault="008C50CE" w:rsidP="008C50C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7A92C094" w14:textId="77777777" w:rsidR="00A404F3" w:rsidRPr="00017D10" w:rsidRDefault="00A404F3" w:rsidP="00A404F3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  <w:r w:rsidRPr="00017D10">
        <w:rPr>
          <w:rFonts w:ascii="Tahoma" w:eastAsia="Times New Roman" w:hAnsi="Tahoma" w:cs="Tahoma"/>
          <w:i/>
          <w:sz w:val="14"/>
          <w:szCs w:val="14"/>
          <w:lang w:val="es-ES" w:eastAsia="es-ES"/>
        </w:rPr>
        <w:t>Proyecto</w:t>
      </w:r>
      <w:r>
        <w:rPr>
          <w:rFonts w:ascii="Tahoma" w:eastAsia="Times New Roman" w:hAnsi="Tahoma" w:cs="Tahoma"/>
          <w:i/>
          <w:sz w:val="14"/>
          <w:szCs w:val="14"/>
          <w:lang w:val="es-ES" w:eastAsia="es-ES"/>
        </w:rPr>
        <w:t>/</w:t>
      </w:r>
      <w:r w:rsidRPr="007E2322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Misheel Alexander Peña Carabali /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>Abogad</w:t>
      </w:r>
      <w:r>
        <w:rPr>
          <w:rFonts w:ascii="Tahoma" w:eastAsia="Times New Roman" w:hAnsi="Tahoma" w:cs="Tahoma"/>
          <w:sz w:val="16"/>
          <w:szCs w:val="16"/>
          <w:lang w:val="es-MX" w:eastAsia="es-ES"/>
        </w:rPr>
        <w:t>o</w:t>
      </w:r>
      <w:r w:rsidRPr="00E549B9">
        <w:rPr>
          <w:rFonts w:ascii="Tahoma" w:eastAsia="Times New Roman" w:hAnsi="Tahoma" w:cs="Tahoma"/>
          <w:sz w:val="16"/>
          <w:szCs w:val="16"/>
          <w:lang w:val="es-MX" w:eastAsia="es-ES"/>
        </w:rPr>
        <w:t xml:space="preserve"> Contratista Emsuarez</w:t>
      </w:r>
    </w:p>
    <w:p w14:paraId="6AF2DE28" w14:textId="77777777" w:rsidR="00803A0B" w:rsidRPr="000C23C0" w:rsidRDefault="00803A0B" w:rsidP="00A404F3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</w:p>
    <w:sectPr w:rsidR="00803A0B" w:rsidRPr="000C23C0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375DF" w14:textId="77777777" w:rsidR="007B0135" w:rsidRDefault="007B0135" w:rsidP="004D60B2">
      <w:pPr>
        <w:spacing w:after="0" w:line="240" w:lineRule="auto"/>
      </w:pPr>
      <w:r>
        <w:separator/>
      </w:r>
    </w:p>
  </w:endnote>
  <w:endnote w:type="continuationSeparator" w:id="0">
    <w:p w14:paraId="15BED8F0" w14:textId="77777777" w:rsidR="007B0135" w:rsidRDefault="007B0135" w:rsidP="004D6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8D80D" w14:textId="77777777" w:rsidR="005E14FC" w:rsidRPr="00F52AA7" w:rsidRDefault="005E14FC" w:rsidP="005E14FC">
    <w:pPr>
      <w:tabs>
        <w:tab w:val="center" w:pos="4419"/>
        <w:tab w:val="right" w:pos="8838"/>
      </w:tabs>
      <w:spacing w:after="0"/>
      <w:rPr>
        <w:rFonts w:ascii="Maiandra GD" w:hAnsi="Maiandra GD"/>
      </w:rPr>
    </w:pPr>
    <w:r w:rsidRPr="00F52AA7"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_________________________________________________________________________</w:t>
    </w:r>
  </w:p>
  <w:p w14:paraId="29F53A60" w14:textId="77777777" w:rsidR="005E14FC" w:rsidRDefault="005E14FC" w:rsidP="005E14FC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3FCD2B93" w14:textId="77777777" w:rsidR="005E14FC" w:rsidRPr="00F52AA7" w:rsidRDefault="005E14FC" w:rsidP="005E14FC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 w:rsidRPr="00F52AA7"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 w:rsidRPr="00F52AA7">
        <w:rPr>
          <w:rFonts w:ascii="Times New Roman" w:hAnsi="Times New Roman"/>
          <w:iCs/>
          <w:color w:val="0000FF"/>
          <w:u w:val="single"/>
          <w:lang w:val="es-ES_tradnl"/>
        </w:rPr>
        <w:t>emsuarez@suarez-cauca.gov.co</w:t>
      </w:r>
    </w:hyperlink>
    <w:r w:rsidRPr="00F52AA7">
      <w:rPr>
        <w:rFonts w:ascii="Times New Roman" w:hAnsi="Times New Roman"/>
        <w:iCs/>
        <w:lang w:val="es-ES_tradnl"/>
      </w:rPr>
      <w:t xml:space="preserve"> </w:t>
    </w:r>
  </w:p>
  <w:p w14:paraId="3D0D70CF" w14:textId="77777777" w:rsidR="005E14FC" w:rsidRPr="00F52AA7" w:rsidRDefault="005E14FC" w:rsidP="005E14FC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 w:rsidRPr="00F52AA7"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76E38" w14:textId="77777777" w:rsidR="007B0135" w:rsidRDefault="007B0135" w:rsidP="004D60B2">
      <w:pPr>
        <w:spacing w:after="0" w:line="240" w:lineRule="auto"/>
      </w:pPr>
      <w:r>
        <w:separator/>
      </w:r>
    </w:p>
  </w:footnote>
  <w:footnote w:type="continuationSeparator" w:id="0">
    <w:p w14:paraId="3F5FDFD9" w14:textId="77777777" w:rsidR="007B0135" w:rsidRDefault="007B0135" w:rsidP="004D6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6C33C3B9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856467A" w14:textId="77777777"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eastAsia="es-CO"/>
            </w:rPr>
            <w:drawing>
              <wp:inline distT="0" distB="0" distL="0" distR="0" wp14:anchorId="0752A30C" wp14:editId="0845A54E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30DA861F" w14:textId="77777777"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4A5817E5" w14:textId="77777777"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309994B8" w14:textId="77777777"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0EEB193C" w14:textId="77777777"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0" w:name="OLE_LINK5"/>
          <w:bookmarkStart w:id="1" w:name="OLE_LINK6"/>
          <w:bookmarkStart w:id="2" w:name="OLE_LINK7"/>
          <w:r w:rsidRPr="00CD4252">
            <w:rPr>
              <w:rFonts w:ascii="Calibri" w:eastAsia="Calibri" w:hAnsi="Calibri" w:cs="Times New Roman"/>
              <w:b/>
            </w:rPr>
            <w:t>CODIGO: FR.</w:t>
          </w:r>
          <w:r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0"/>
          <w:bookmarkEnd w:id="1"/>
          <w:bookmarkEnd w:id="2"/>
        </w:p>
      </w:tc>
    </w:tr>
    <w:tr w:rsidR="004D60B2" w:rsidRPr="00CD4252" w14:paraId="65C2BD4C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18E88180" w14:textId="77777777"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ABCD78E" w14:textId="77777777"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29A62413" w14:textId="77777777"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VERSION:01</w:t>
          </w:r>
        </w:p>
      </w:tc>
    </w:tr>
    <w:tr w:rsidR="004D60B2" w:rsidRPr="00CD4252" w14:paraId="55E7E131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AE508FD" w14:textId="77777777"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F96BFD5" w14:textId="77777777"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154A13D7" w14:textId="77777777" w:rsidR="004D60B2" w:rsidRPr="00CD4252" w:rsidRDefault="004D60B2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APROBACION: 08/2017</w:t>
          </w:r>
        </w:p>
      </w:tc>
    </w:tr>
  </w:tbl>
  <w:p w14:paraId="3BB6F695" w14:textId="77777777" w:rsidR="004D60B2" w:rsidRDefault="004D60B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B2"/>
    <w:rsid w:val="00036B93"/>
    <w:rsid w:val="00041CE6"/>
    <w:rsid w:val="00094F4F"/>
    <w:rsid w:val="000C23C0"/>
    <w:rsid w:val="000C4074"/>
    <w:rsid w:val="000D5F86"/>
    <w:rsid w:val="000E223F"/>
    <w:rsid w:val="00117FBA"/>
    <w:rsid w:val="001F6DC2"/>
    <w:rsid w:val="00201AB4"/>
    <w:rsid w:val="00202CBA"/>
    <w:rsid w:val="00210566"/>
    <w:rsid w:val="002A29EC"/>
    <w:rsid w:val="002B372E"/>
    <w:rsid w:val="00304FA8"/>
    <w:rsid w:val="0030605B"/>
    <w:rsid w:val="00327C65"/>
    <w:rsid w:val="00331527"/>
    <w:rsid w:val="00332735"/>
    <w:rsid w:val="00367890"/>
    <w:rsid w:val="003A0217"/>
    <w:rsid w:val="003A7D10"/>
    <w:rsid w:val="003C1F12"/>
    <w:rsid w:val="003D491B"/>
    <w:rsid w:val="00464B6D"/>
    <w:rsid w:val="00485AEC"/>
    <w:rsid w:val="004C528B"/>
    <w:rsid w:val="004C6A6B"/>
    <w:rsid w:val="004D60B2"/>
    <w:rsid w:val="004E6240"/>
    <w:rsid w:val="005E14FC"/>
    <w:rsid w:val="00650055"/>
    <w:rsid w:val="00684F87"/>
    <w:rsid w:val="007424A8"/>
    <w:rsid w:val="00761995"/>
    <w:rsid w:val="007856A9"/>
    <w:rsid w:val="007A44CE"/>
    <w:rsid w:val="007A4600"/>
    <w:rsid w:val="007B0135"/>
    <w:rsid w:val="007D3394"/>
    <w:rsid w:val="007E3735"/>
    <w:rsid w:val="00803A0B"/>
    <w:rsid w:val="00855EB7"/>
    <w:rsid w:val="00875BEB"/>
    <w:rsid w:val="00896E4E"/>
    <w:rsid w:val="008C50CE"/>
    <w:rsid w:val="008F14DE"/>
    <w:rsid w:val="0092637E"/>
    <w:rsid w:val="00965E9D"/>
    <w:rsid w:val="00966681"/>
    <w:rsid w:val="009A485C"/>
    <w:rsid w:val="009B79C3"/>
    <w:rsid w:val="009E360B"/>
    <w:rsid w:val="009F55CA"/>
    <w:rsid w:val="00A30B5F"/>
    <w:rsid w:val="00A404F3"/>
    <w:rsid w:val="00A65525"/>
    <w:rsid w:val="00A90C1C"/>
    <w:rsid w:val="00AC104C"/>
    <w:rsid w:val="00B045E7"/>
    <w:rsid w:val="00B13968"/>
    <w:rsid w:val="00B259D1"/>
    <w:rsid w:val="00B653FB"/>
    <w:rsid w:val="00BD174A"/>
    <w:rsid w:val="00C5250B"/>
    <w:rsid w:val="00CC2853"/>
    <w:rsid w:val="00CE200B"/>
    <w:rsid w:val="00CF6AA8"/>
    <w:rsid w:val="00D9709A"/>
    <w:rsid w:val="00DB24C6"/>
    <w:rsid w:val="00DB3156"/>
    <w:rsid w:val="00DB5961"/>
    <w:rsid w:val="00E02D14"/>
    <w:rsid w:val="00E24A91"/>
    <w:rsid w:val="00E50F8A"/>
    <w:rsid w:val="00E751A8"/>
    <w:rsid w:val="00EB6EAE"/>
    <w:rsid w:val="00EE14B6"/>
    <w:rsid w:val="00F356CD"/>
    <w:rsid w:val="00F47A40"/>
    <w:rsid w:val="00F95954"/>
    <w:rsid w:val="00FC660B"/>
    <w:rsid w:val="00FD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A4E7C"/>
  <w15:chartTrackingRefBased/>
  <w15:docId w15:val="{3865AB80-BACB-4CEE-8B78-397D2356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0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60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0B2"/>
  </w:style>
  <w:style w:type="paragraph" w:styleId="Piedepgina">
    <w:name w:val="footer"/>
    <w:basedOn w:val="Normal"/>
    <w:link w:val="PiedepginaCar"/>
    <w:uiPriority w:val="99"/>
    <w:unhideWhenUsed/>
    <w:rsid w:val="004D60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0B2"/>
  </w:style>
  <w:style w:type="paragraph" w:styleId="Textodeglobo">
    <w:name w:val="Balloon Text"/>
    <w:basedOn w:val="Normal"/>
    <w:link w:val="TextodegloboCar"/>
    <w:uiPriority w:val="99"/>
    <w:semiHidden/>
    <w:unhideWhenUsed/>
    <w:rsid w:val="00F3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6CD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684F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60</cp:revision>
  <cp:lastPrinted>2020-02-05T16:55:00Z</cp:lastPrinted>
  <dcterms:created xsi:type="dcterms:W3CDTF">2017-11-15T18:50:00Z</dcterms:created>
  <dcterms:modified xsi:type="dcterms:W3CDTF">2026-01-27T17:12:00Z</dcterms:modified>
</cp:coreProperties>
</file>